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1"/>
        <w:gridCol w:w="4531"/>
        <w:gridCol w:w="784"/>
        <w:gridCol w:w="3638"/>
        <w:gridCol w:w="2658"/>
      </w:tblGrid>
      <w:tr w:rsidR="002F3E58" w:rsidRPr="00976974" w:rsidTr="004F7A12">
        <w:trPr>
          <w:trHeight w:val="355"/>
        </w:trPr>
        <w:tc>
          <w:tcPr>
            <w:tcW w:w="5000" w:type="pct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F3E58" w:rsidRPr="00976974" w:rsidRDefault="002F3E58" w:rsidP="00810BB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14FE2" w:rsidTr="00F14FE2">
        <w:trPr>
          <w:trHeight w:val="355"/>
        </w:trPr>
        <w:tc>
          <w:tcPr>
            <w:tcW w:w="8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976974" w:rsidRDefault="00F14FE2" w:rsidP="00810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976974" w:rsidRDefault="00F14FE2" w:rsidP="00810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FE2" w:rsidRPr="00976974" w:rsidRDefault="00F14FE2" w:rsidP="00810B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976974" w:rsidRDefault="00F14FE2" w:rsidP="00810BB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Default="00F14FE2" w:rsidP="00810BB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355"/>
        </w:trPr>
        <w:tc>
          <w:tcPr>
            <w:tcW w:w="8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D81927" w:rsidRDefault="00F14FE2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ALAN ADI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976974" w:rsidRDefault="00F14FE2" w:rsidP="00F14FE2">
            <w:pPr>
              <w:rPr>
                <w:rFonts w:ascii="Arial" w:hAnsi="Arial" w:cs="Arial"/>
                <w:sz w:val="22"/>
                <w:szCs w:val="22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FE2" w:rsidRPr="00976974" w:rsidRDefault="00F14FE2" w:rsidP="00810B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D81927" w:rsidRDefault="00F14FE2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İŞ GÜNÜ SAYISI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Default="00F14FE2" w:rsidP="00810BB4">
            <w:pPr>
              <w:rPr>
                <w:rFonts w:ascii="Arial" w:hAnsi="Arial"/>
                <w:sz w:val="20"/>
                <w:szCs w:val="20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F3E58" w:rsidRPr="00976974" w:rsidTr="004F7A12">
        <w:trPr>
          <w:trHeight w:val="256"/>
        </w:trPr>
        <w:tc>
          <w:tcPr>
            <w:tcW w:w="8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58" w:rsidRPr="00D81927" w:rsidRDefault="002F3E58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KURSUN ADI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58" w:rsidRPr="00976974" w:rsidRDefault="002F3E58" w:rsidP="00F14FE2">
            <w:pPr>
              <w:rPr>
                <w:rFonts w:ascii="Arial" w:hAnsi="Arial" w:cs="Arial"/>
                <w:sz w:val="22"/>
                <w:szCs w:val="22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 w:rsidR="00E7539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3E58" w:rsidRPr="00976974" w:rsidRDefault="002F3E58" w:rsidP="00810B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58" w:rsidRPr="00D81927" w:rsidRDefault="002F3E58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KURS GÜNLERİ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3E58" w:rsidRPr="00976974" w:rsidRDefault="002F3E58" w:rsidP="00F14FE2">
            <w:pPr>
              <w:rPr>
                <w:rFonts w:ascii="Arial" w:hAnsi="Arial" w:cs="Arial"/>
                <w:sz w:val="22"/>
                <w:szCs w:val="22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 w:rsidR="00F14F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14FE2" w:rsidTr="00F14FE2">
        <w:trPr>
          <w:trHeight w:val="241"/>
        </w:trPr>
        <w:tc>
          <w:tcPr>
            <w:tcW w:w="854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D81927" w:rsidRDefault="00F14FE2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KURS YERİ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976974" w:rsidRDefault="00F14FE2" w:rsidP="00F14FE2">
            <w:pPr>
              <w:rPr>
                <w:rFonts w:ascii="Arial" w:hAnsi="Arial" w:cs="Arial"/>
                <w:sz w:val="22"/>
                <w:szCs w:val="22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14FE2" w:rsidRPr="00976974" w:rsidRDefault="00F14FE2" w:rsidP="00810BB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Pr="00D81927" w:rsidRDefault="00F14FE2" w:rsidP="00810B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927">
              <w:rPr>
                <w:rFonts w:ascii="Arial" w:hAnsi="Arial" w:cs="Arial"/>
                <w:b/>
                <w:sz w:val="22"/>
                <w:szCs w:val="22"/>
              </w:rPr>
              <w:t>ÇALIŞMA SAATLERİ</w:t>
            </w:r>
          </w:p>
        </w:tc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4FE2" w:rsidRDefault="00F14FE2" w:rsidP="00810BB4">
            <w:pPr>
              <w:rPr>
                <w:rFonts w:ascii="Arial" w:hAnsi="Arial"/>
                <w:sz w:val="20"/>
                <w:szCs w:val="20"/>
              </w:rPr>
            </w:pPr>
            <w:r w:rsidRPr="00976974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2F3E58" w:rsidRDefault="002F3E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505"/>
        <w:gridCol w:w="331"/>
        <w:gridCol w:w="344"/>
        <w:gridCol w:w="330"/>
        <w:gridCol w:w="378"/>
        <w:gridCol w:w="1964"/>
        <w:gridCol w:w="3856"/>
        <w:gridCol w:w="1321"/>
        <w:gridCol w:w="1321"/>
        <w:gridCol w:w="1321"/>
        <w:gridCol w:w="1486"/>
      </w:tblGrid>
      <w:tr w:rsidR="00D81927" w:rsidTr="00F14FE2">
        <w:trPr>
          <w:cantSplit/>
          <w:trHeight w:val="1435"/>
          <w:tblHeader/>
        </w:trPr>
        <w:tc>
          <w:tcPr>
            <w:tcW w:w="298" w:type="pct"/>
            <w:shd w:val="clear" w:color="auto" w:fill="auto"/>
            <w:noWrap/>
            <w:textDirection w:val="btLr"/>
            <w:vAlign w:val="center"/>
          </w:tcPr>
          <w:p w:rsidR="006A5C8F" w:rsidRDefault="006A5C8F" w:rsidP="00F14F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MODÜL ADI</w:t>
            </w: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6A5C8F" w:rsidRDefault="006A5C8F" w:rsidP="00F14FE2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MODÜL SAAT</w:t>
            </w: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5" w:type="pct"/>
            <w:textDirection w:val="btLr"/>
            <w:vAlign w:val="center"/>
          </w:tcPr>
          <w:p w:rsidR="006A5C8F" w:rsidRDefault="006A5C8F" w:rsidP="00F14FE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702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HEDEF VE DAVRANIŞLAR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ALT ÖĞRENME ALANLARI (KONULAR)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GENEL KÜLTÜR KONULARI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ÖĞRENME-ÖĞRETME YÖNTEM TEKNİK VE UYGULAMALARI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KULLANILAN EĞİTİM TEKNOLOJİLERİ, ARAÇ VE GEREÇLER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6A5C8F" w:rsidRDefault="006A5C8F" w:rsidP="00F14FE2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DEĞERLENDİRME (HEDEF VE DAVRANIŞLARA ULAŞMA DÜZEYİ)</w:t>
            </w:r>
          </w:p>
        </w:tc>
      </w:tr>
      <w:tr w:rsidR="00F14FE2" w:rsidTr="00F14FE2">
        <w:trPr>
          <w:trHeight w:val="1339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30390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Default="00F14FE2" w:rsidP="00F14FE2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39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30390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Default="00F14FE2" w:rsidP="00F14FE2">
            <w:pPr>
              <w:ind w:left="29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39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39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39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661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661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661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661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661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16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16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16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16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F14FE2" w:rsidTr="00F14FE2">
        <w:trPr>
          <w:trHeight w:val="1316"/>
        </w:trPr>
        <w:tc>
          <w:tcPr>
            <w:tcW w:w="298" w:type="pct"/>
            <w:shd w:val="clear" w:color="auto" w:fill="auto"/>
            <w:textDirection w:val="btLr"/>
            <w:vAlign w:val="center"/>
          </w:tcPr>
          <w:p w:rsidR="00F14FE2" w:rsidRPr="00BE7A07" w:rsidRDefault="00F14FE2" w:rsidP="00F14FE2">
            <w:pPr>
              <w:jc w:val="center"/>
              <w:rPr>
                <w:rFonts w:ascii="Arial" w:hAnsi="Arial"/>
                <w:b/>
                <w:bCs/>
                <w:sz w:val="36"/>
                <w:szCs w:val="36"/>
              </w:rPr>
            </w:pPr>
          </w:p>
        </w:tc>
        <w:tc>
          <w:tcPr>
            <w:tcW w:w="180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23" w:type="pct"/>
            <w:shd w:val="clear" w:color="auto" w:fill="auto"/>
            <w:noWrap/>
            <w:textDirection w:val="btLr"/>
            <w:vAlign w:val="center"/>
          </w:tcPr>
          <w:p w:rsidR="00F14FE2" w:rsidRPr="00557163" w:rsidRDefault="00F14FE2" w:rsidP="00F14FE2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18" w:type="pct"/>
            <w:shd w:val="clear" w:color="auto" w:fill="auto"/>
            <w:noWrap/>
            <w:textDirection w:val="btLr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35" w:type="pct"/>
            <w:textDirection w:val="btLr"/>
            <w:vAlign w:val="center"/>
          </w:tcPr>
          <w:p w:rsidR="00F14FE2" w:rsidRPr="006A5C8F" w:rsidRDefault="00F14FE2" w:rsidP="00F14FE2">
            <w:pPr>
              <w:ind w:left="113" w:right="113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:rsidR="00F14FE2" w:rsidRPr="00976974" w:rsidRDefault="00F14FE2" w:rsidP="00F14FE2">
            <w:pPr>
              <w:ind w:left="29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vAlign w:val="center"/>
          </w:tcPr>
          <w:p w:rsidR="00F14FE2" w:rsidRDefault="00F14FE2" w:rsidP="00F14F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F14FE2" w:rsidRDefault="00F14FE2" w:rsidP="00F14FE2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F7A12" w:rsidRDefault="004F7A12"/>
    <w:tbl>
      <w:tblPr>
        <w:tblW w:w="496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80"/>
      </w:tblGrid>
      <w:tr w:rsidR="002F3E58" w:rsidTr="0053789D">
        <w:trPr>
          <w:trHeight w:val="83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3E58" w:rsidRPr="00D82735" w:rsidRDefault="002F3E58" w:rsidP="0053789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82735">
              <w:rPr>
                <w:rFonts w:ascii="Arial" w:hAnsi="Arial"/>
                <w:sz w:val="18"/>
                <w:szCs w:val="18"/>
              </w:rPr>
              <w:t>Yılın diğer zamanlarında belirli gün ve haftalar hakkında kursiyerlere bilgi verilecek ve genel kültür konuları işlenecek</w:t>
            </w:r>
            <w:r w:rsidRPr="00D82735">
              <w:rPr>
                <w:rFonts w:ascii="Arial" w:hAnsi="Arial"/>
                <w:sz w:val="18"/>
                <w:szCs w:val="18"/>
              </w:rPr>
              <w:br/>
              <w:t>ATATÜRKÇÜLÜK KONULARI: 18.01.1982 tarihli 2104 sayılı Tebliğler Dergisi ile Mayıs 1998 tarihli 2488 sayılı Tebliğler Dergisine göre hazırlanmıştır.</w:t>
            </w:r>
            <w:r w:rsidRPr="00D82735">
              <w:rPr>
                <w:rFonts w:ascii="Arial" w:hAnsi="Arial"/>
                <w:sz w:val="18"/>
                <w:szCs w:val="18"/>
              </w:rPr>
              <w:br/>
              <w:t>Plan hazırlanırken Ağustos 2003 tarih ve 2551 sayılı T.D. indeki "Milli Eğitim Bakanlığı Eğitim ve Öğretim Çalışmalarının Planlı Yürütülmesine İlişkin Yönerge esas alınmıştır</w:t>
            </w:r>
            <w:r w:rsidRPr="00D82735"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:rsidR="00451457" w:rsidRDefault="00451457"/>
    <w:tbl>
      <w:tblPr>
        <w:tblW w:w="495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0"/>
        <w:gridCol w:w="4630"/>
        <w:gridCol w:w="4627"/>
      </w:tblGrid>
      <w:tr w:rsidR="00451457" w:rsidTr="00451457">
        <w:trPr>
          <w:trHeight w:val="288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457" w:rsidRDefault="00451457" w:rsidP="00E75396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457" w:rsidRPr="004C6EC4" w:rsidRDefault="002E60B2" w:rsidP="00E7539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Alptekin SALMAN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457" w:rsidRPr="004C6EC4" w:rsidRDefault="00BA2FD9" w:rsidP="00BA2F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Eyüp YAZICI</w:t>
            </w:r>
            <w:bookmarkStart w:id="0" w:name="_GoBack"/>
            <w:bookmarkEnd w:id="0"/>
          </w:p>
        </w:tc>
      </w:tr>
      <w:tr w:rsidR="00451457" w:rsidTr="00451457">
        <w:trPr>
          <w:trHeight w:val="83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1457" w:rsidRDefault="00451457" w:rsidP="00E753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Kurs Öğretmeni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457" w:rsidRDefault="00451457" w:rsidP="00E753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Müdür Yardımcısı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1457" w:rsidRDefault="00A14F18" w:rsidP="00E7539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Kurum</w:t>
            </w:r>
            <w:r w:rsidR="00451457">
              <w:rPr>
                <w:rFonts w:ascii="Arial" w:hAnsi="Arial"/>
                <w:sz w:val="20"/>
                <w:szCs w:val="20"/>
              </w:rPr>
              <w:t xml:space="preserve"> Müdürü</w:t>
            </w:r>
          </w:p>
        </w:tc>
      </w:tr>
    </w:tbl>
    <w:p w:rsidR="002F3E58" w:rsidRDefault="002F3E58" w:rsidP="002F3E58"/>
    <w:sectPr w:rsidR="002F3E58" w:rsidSect="009E7A4B">
      <w:headerReference w:type="default" r:id="rId7"/>
      <w:pgSz w:w="16838" w:h="11906" w:orient="landscape"/>
      <w:pgMar w:top="99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C83" w:rsidRDefault="00C96C83" w:rsidP="009E7A4B">
      <w:r>
        <w:separator/>
      </w:r>
    </w:p>
  </w:endnote>
  <w:endnote w:type="continuationSeparator" w:id="0">
    <w:p w:rsidR="00C96C83" w:rsidRDefault="00C96C83" w:rsidP="009E7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C83" w:rsidRDefault="00C96C83" w:rsidP="009E7A4B">
      <w:r>
        <w:separator/>
      </w:r>
    </w:p>
  </w:footnote>
  <w:footnote w:type="continuationSeparator" w:id="0">
    <w:p w:rsidR="00C96C83" w:rsidRDefault="00C96C83" w:rsidP="009E7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A4B" w:rsidRDefault="009E7A4B" w:rsidP="009E7A4B">
    <w:pPr>
      <w:pStyle w:val="stbilgi"/>
      <w:tabs>
        <w:tab w:val="clear" w:pos="4536"/>
        <w:tab w:val="clear" w:pos="9072"/>
        <w:tab w:val="center" w:pos="7371"/>
      </w:tabs>
    </w:pPr>
    <w:r>
      <w:tab/>
    </w:r>
    <w:r>
      <w:rPr>
        <w:rFonts w:ascii="Arial" w:hAnsi="Arial" w:cs="Arial"/>
        <w:b/>
        <w:bCs/>
      </w:rPr>
      <w:t xml:space="preserve">YENİKENT </w:t>
    </w:r>
    <w:r w:rsidRPr="00976974">
      <w:rPr>
        <w:rFonts w:ascii="Arial" w:hAnsi="Arial" w:cs="Arial"/>
        <w:b/>
        <w:bCs/>
      </w:rPr>
      <w:t>HALK EĞİTİMİ MERKEZİ MODÜLER KURS PLANI (YILLIK PLAN)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607"/>
    <w:multiLevelType w:val="hybridMultilevel"/>
    <w:tmpl w:val="327ABA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BBF"/>
    <w:multiLevelType w:val="hybridMultilevel"/>
    <w:tmpl w:val="7780E0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881"/>
    <w:multiLevelType w:val="hybridMultilevel"/>
    <w:tmpl w:val="8DD49B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B743B"/>
    <w:multiLevelType w:val="hybridMultilevel"/>
    <w:tmpl w:val="EAFA14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EC3172"/>
    <w:multiLevelType w:val="hybridMultilevel"/>
    <w:tmpl w:val="0F6A90D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22C88"/>
    <w:multiLevelType w:val="hybridMultilevel"/>
    <w:tmpl w:val="78FA94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58"/>
    <w:rsid w:val="000009F0"/>
    <w:rsid w:val="000A0BFE"/>
    <w:rsid w:val="000E376E"/>
    <w:rsid w:val="00195FF6"/>
    <w:rsid w:val="001D1265"/>
    <w:rsid w:val="001D6803"/>
    <w:rsid w:val="002E60B2"/>
    <w:rsid w:val="002F3E58"/>
    <w:rsid w:val="00303903"/>
    <w:rsid w:val="00311810"/>
    <w:rsid w:val="00342AB5"/>
    <w:rsid w:val="00451457"/>
    <w:rsid w:val="0048397C"/>
    <w:rsid w:val="004C6EC4"/>
    <w:rsid w:val="004F7A12"/>
    <w:rsid w:val="0053789D"/>
    <w:rsid w:val="005C2432"/>
    <w:rsid w:val="00630FA2"/>
    <w:rsid w:val="00640CD3"/>
    <w:rsid w:val="006915FF"/>
    <w:rsid w:val="006A130D"/>
    <w:rsid w:val="006A5065"/>
    <w:rsid w:val="006A5C8F"/>
    <w:rsid w:val="00773478"/>
    <w:rsid w:val="007D3F02"/>
    <w:rsid w:val="00810BB4"/>
    <w:rsid w:val="00845038"/>
    <w:rsid w:val="00852F11"/>
    <w:rsid w:val="008D715B"/>
    <w:rsid w:val="009E7A4B"/>
    <w:rsid w:val="00A14F18"/>
    <w:rsid w:val="00B23E20"/>
    <w:rsid w:val="00B30AAE"/>
    <w:rsid w:val="00B82478"/>
    <w:rsid w:val="00BA2FD9"/>
    <w:rsid w:val="00BA6E7D"/>
    <w:rsid w:val="00BE7A07"/>
    <w:rsid w:val="00C02034"/>
    <w:rsid w:val="00C0707E"/>
    <w:rsid w:val="00C34452"/>
    <w:rsid w:val="00C96C83"/>
    <w:rsid w:val="00CC7CAA"/>
    <w:rsid w:val="00CE1EF7"/>
    <w:rsid w:val="00CF518D"/>
    <w:rsid w:val="00D1726C"/>
    <w:rsid w:val="00D81927"/>
    <w:rsid w:val="00DB5654"/>
    <w:rsid w:val="00E127F1"/>
    <w:rsid w:val="00E445C3"/>
    <w:rsid w:val="00E75396"/>
    <w:rsid w:val="00ED1E40"/>
    <w:rsid w:val="00F00F45"/>
    <w:rsid w:val="00F14FE2"/>
    <w:rsid w:val="00F410C2"/>
    <w:rsid w:val="00F451D1"/>
    <w:rsid w:val="00F7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FD52A-A962-4EF6-AC45-415AC6E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58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F4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E7A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E7A4B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9E7A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E7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Lab1-OGRETMEN</dc:creator>
  <cp:lastModifiedBy>BİLGİSAYAR-7</cp:lastModifiedBy>
  <cp:revision>3</cp:revision>
  <cp:lastPrinted>2009-12-30T14:42:00Z</cp:lastPrinted>
  <dcterms:created xsi:type="dcterms:W3CDTF">2017-12-13T13:08:00Z</dcterms:created>
  <dcterms:modified xsi:type="dcterms:W3CDTF">2018-10-23T08:08:00Z</dcterms:modified>
</cp:coreProperties>
</file>